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279C3" w14:textId="77777777" w:rsidR="000313CE" w:rsidRDefault="00D2314E">
      <w:pPr>
        <w:spacing w:after="822" w:line="259" w:lineRule="auto"/>
        <w:ind w:left="6012" w:right="-96" w:firstLine="0"/>
      </w:pPr>
      <w:r>
        <w:rPr>
          <w:noProof/>
        </w:rPr>
        <w:drawing>
          <wp:inline distT="0" distB="0" distL="0" distR="0" wp14:anchorId="678816D1" wp14:editId="6AE0494F">
            <wp:extent cx="1935480" cy="8788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a:fillRect/>
                    </a:stretch>
                  </pic:blipFill>
                  <pic:spPr>
                    <a:xfrm>
                      <a:off x="0" y="0"/>
                      <a:ext cx="1935480" cy="878840"/>
                    </a:xfrm>
                    <a:prstGeom prst="rect">
                      <a:avLst/>
                    </a:prstGeom>
                  </pic:spPr>
                </pic:pic>
              </a:graphicData>
            </a:graphic>
          </wp:inline>
        </w:drawing>
      </w:r>
    </w:p>
    <w:p w14:paraId="07B5DFF8" w14:textId="77777777" w:rsidR="000313CE" w:rsidRDefault="00D2314E">
      <w:pPr>
        <w:spacing w:after="0" w:line="259" w:lineRule="auto"/>
        <w:ind w:left="118" w:right="0"/>
        <w:jc w:val="center"/>
      </w:pPr>
      <w:r>
        <w:rPr>
          <w:b/>
          <w:sz w:val="22"/>
        </w:rPr>
        <w:t>OPENBARE BESLUITENLIJST</w:t>
      </w:r>
    </w:p>
    <w:p w14:paraId="675DF46C" w14:textId="77777777" w:rsidR="000313CE" w:rsidRDefault="00D2314E">
      <w:pPr>
        <w:spacing w:after="0" w:line="259" w:lineRule="auto"/>
        <w:ind w:left="118" w:right="0"/>
        <w:jc w:val="center"/>
      </w:pPr>
      <w:r>
        <w:rPr>
          <w:b/>
          <w:sz w:val="22"/>
        </w:rPr>
        <w:t xml:space="preserve">COLLEGE VAN BURGEMEESTER EN WETHOUDERS  </w:t>
      </w:r>
    </w:p>
    <w:p w14:paraId="1A76D071" w14:textId="77777777" w:rsidR="000313CE" w:rsidRDefault="00D2314E">
      <w:pPr>
        <w:spacing w:after="0" w:line="259" w:lineRule="auto"/>
        <w:ind w:left="118" w:right="0"/>
        <w:jc w:val="center"/>
      </w:pPr>
      <w:r>
        <w:rPr>
          <w:b/>
          <w:sz w:val="22"/>
        </w:rPr>
        <w:t>3 JUNI 2025</w:t>
      </w:r>
    </w:p>
    <w:p w14:paraId="5B274688" w14:textId="77777777" w:rsidR="000313CE" w:rsidRDefault="00D2314E">
      <w:pPr>
        <w:spacing w:after="47" w:line="259" w:lineRule="auto"/>
        <w:ind w:left="-29" w:right="-137" w:firstLine="0"/>
      </w:pPr>
      <w:r>
        <w:rPr>
          <w:rFonts w:ascii="Calibri" w:eastAsia="Calibri" w:hAnsi="Calibri" w:cs="Calibri"/>
          <w:noProof/>
          <w:sz w:val="22"/>
        </w:rPr>
        <mc:AlternateContent>
          <mc:Choice Requires="wpg">
            <w:drawing>
              <wp:inline distT="0" distB="0" distL="0" distR="0" wp14:anchorId="39693F6E" wp14:editId="15B32FD0">
                <wp:extent cx="5797550" cy="6350"/>
                <wp:effectExtent l="0" t="0" r="0" b="0"/>
                <wp:docPr id="2643" name="Group 2643"/>
                <wp:cNvGraphicFramePr/>
                <a:graphic xmlns:a="http://schemas.openxmlformats.org/drawingml/2006/main">
                  <a:graphicData uri="http://schemas.microsoft.com/office/word/2010/wordprocessingGroup">
                    <wpg:wgp>
                      <wpg:cNvGrpSpPr/>
                      <wpg:grpSpPr>
                        <a:xfrm>
                          <a:off x="0" y="0"/>
                          <a:ext cx="5797550" cy="6350"/>
                          <a:chOff x="0" y="0"/>
                          <a:chExt cx="5797550" cy="6350"/>
                        </a:xfrm>
                      </wpg:grpSpPr>
                      <wps:wsp>
                        <wps:cNvPr id="12" name="Shape 12"/>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71E204" id="Group 2643" o:spid="_x0000_s1026" style="width:456.5pt;height:.5pt;mso-position-horizontal-relative:char;mso-position-vertical-relative:line" coordsize="579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">
                <v:shape id="Shape 12" o:spid="_x0000_s1027"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" path="m,l5797550,e" filled="f" strokeweight=".5pt">
                  <v:stroke miterlimit="83231f" joinstyle="miter"/>
                  <v:path arrowok="t" textboxrect="0,0,5797550,0"/>
                </v:shape>
                <w10:anchorlock/>
              </v:group>
            </w:pict>
          </mc:Fallback>
        </mc:AlternateContent>
      </w:r>
    </w:p>
    <w:p w14:paraId="0CC9B430" w14:textId="77777777" w:rsidR="000313CE" w:rsidRDefault="00D2314E">
      <w:pPr>
        <w:spacing w:after="222"/>
      </w:pPr>
      <w:r>
        <w:rPr>
          <w:b/>
        </w:rPr>
        <w:t>Locatie:</w:t>
      </w:r>
      <w:r>
        <w:t xml:space="preserve"> De Rederij, vergaderkamer De Stuurhut </w:t>
      </w:r>
      <w:r>
        <w:rPr>
          <w:b/>
        </w:rPr>
        <w:t xml:space="preserve">Toelichting: </w:t>
      </w:r>
    </w:p>
    <w:p w14:paraId="311254AE" w14:textId="77777777" w:rsidR="000313CE" w:rsidRDefault="00D2314E">
      <w:pPr>
        <w:spacing w:after="5" w:line="253" w:lineRule="auto"/>
        <w:ind w:left="-5" w:right="0"/>
      </w:pPr>
      <w:r>
        <w:rPr>
          <w:b/>
        </w:rPr>
        <w:t>Aanwezig:</w:t>
      </w:r>
    </w:p>
    <w:p w14:paraId="27475661" w14:textId="77777777" w:rsidR="000313CE" w:rsidRDefault="00D2314E">
      <w:pPr>
        <w:spacing w:after="8"/>
        <w:ind w:right="0"/>
      </w:pPr>
      <w:r>
        <w:t xml:space="preserve">Leden: </w:t>
      </w:r>
    </w:p>
    <w:p w14:paraId="76C97F6E" w14:textId="77777777" w:rsidR="000313CE" w:rsidRDefault="00D2314E">
      <w:pPr>
        <w:spacing w:after="8"/>
        <w:ind w:right="0"/>
      </w:pPr>
      <w:r>
        <w:t>Jan Willem Boersma, Burgemeester;</w:t>
      </w:r>
    </w:p>
    <w:p w14:paraId="2B2AA802" w14:textId="4290E2E5" w:rsidR="000313CE" w:rsidRDefault="00D2314E">
      <w:pPr>
        <w:spacing w:after="8"/>
        <w:ind w:right="0"/>
      </w:pPr>
      <w:r>
        <w:t>Frederik de Gier, Wethouder</w:t>
      </w:r>
      <w:r>
        <w:t>;</w:t>
      </w:r>
    </w:p>
    <w:p w14:paraId="1E7C10BF" w14:textId="4824B06B" w:rsidR="000313CE" w:rsidRDefault="00D2314E">
      <w:pPr>
        <w:spacing w:after="8"/>
        <w:ind w:right="0"/>
      </w:pPr>
      <w:r>
        <w:t>Margreet de Deugd-Bos, Wethouder</w:t>
      </w:r>
      <w:r>
        <w:t>;</w:t>
      </w:r>
    </w:p>
    <w:p w14:paraId="189B35D2" w14:textId="7460FF07" w:rsidR="000313CE" w:rsidRDefault="00D2314E">
      <w:pPr>
        <w:spacing w:after="8"/>
        <w:ind w:right="0"/>
      </w:pPr>
      <w:r>
        <w:t>Ramon Pardo Kruidenier, Wethouder</w:t>
      </w:r>
      <w:r>
        <w:t>;</w:t>
      </w:r>
    </w:p>
    <w:p w14:paraId="156C893E" w14:textId="4B5D45DB" w:rsidR="000313CE" w:rsidRDefault="00D2314E">
      <w:pPr>
        <w:spacing w:after="489"/>
        <w:ind w:right="5818"/>
      </w:pPr>
      <w:r>
        <w:t>Marten Japenga, Wethouder</w:t>
      </w:r>
      <w:r>
        <w:t xml:space="preserve">; </w:t>
      </w:r>
      <w:r w:rsidR="000F56E5">
        <w:t xml:space="preserve"> </w:t>
      </w:r>
      <w:r>
        <w:t>Merel v</w:t>
      </w:r>
      <w:r w:rsidR="000F56E5">
        <w:t>.</w:t>
      </w:r>
      <w:r>
        <w:t xml:space="preserve"> Hall</w:t>
      </w:r>
      <w:r w:rsidR="000F56E5">
        <w:t>, Gemeentesecretaris</w:t>
      </w:r>
    </w:p>
    <w:p w14:paraId="7FD9BBBA" w14:textId="77777777" w:rsidR="000313CE" w:rsidRDefault="00D2314E">
      <w:pPr>
        <w:pStyle w:val="Kop1"/>
        <w:ind w:left="-5"/>
      </w:pPr>
      <w:r>
        <w:t>OPENING</w:t>
      </w:r>
    </w:p>
    <w:p w14:paraId="5F03D537" w14:textId="77777777" w:rsidR="000313CE" w:rsidRDefault="00D2314E">
      <w:pPr>
        <w:numPr>
          <w:ilvl w:val="0"/>
          <w:numId w:val="1"/>
        </w:numPr>
        <w:spacing w:after="223" w:line="253" w:lineRule="auto"/>
        <w:ind w:right="0" w:hanging="817"/>
      </w:pPr>
      <w:r>
        <w:rPr>
          <w:b/>
        </w:rPr>
        <w:t xml:space="preserve">Veiligheidsregio - Welkom, presentatie VRZHZ en rondleiding </w:t>
      </w:r>
    </w:p>
    <w:p w14:paraId="3117888E" w14:textId="77777777" w:rsidR="000313CE" w:rsidRDefault="00D2314E">
      <w:pPr>
        <w:spacing w:after="710"/>
        <w:ind w:left="812" w:right="0"/>
      </w:pPr>
      <w:r>
        <w:t xml:space="preserve">Het college brengt een bezoek aan de Veiligheidsregio en wordt uitgebreid bijgepraat op het Regionaal Risico Profiel en het Zorg Risico Profiel. </w:t>
      </w:r>
    </w:p>
    <w:p w14:paraId="6EDE86CD" w14:textId="77777777" w:rsidR="000313CE" w:rsidRDefault="00D2314E">
      <w:pPr>
        <w:numPr>
          <w:ilvl w:val="0"/>
          <w:numId w:val="1"/>
        </w:numPr>
        <w:spacing w:after="223" w:line="253" w:lineRule="auto"/>
        <w:ind w:right="0" w:hanging="817"/>
      </w:pPr>
      <w:r>
        <w:rPr>
          <w:b/>
        </w:rPr>
        <w:t>Opening/Agenda</w:t>
      </w:r>
    </w:p>
    <w:p w14:paraId="69E650CB" w14:textId="77777777" w:rsidR="000313CE" w:rsidRDefault="00D2314E">
      <w:pPr>
        <w:spacing w:after="727"/>
        <w:ind w:left="812" w:right="0"/>
      </w:pPr>
      <w:r>
        <w:t xml:space="preserve">De voorzitter opent de reguliere vergadering, na het bezoek aan de Veiligheidsregio. </w:t>
      </w:r>
    </w:p>
    <w:p w14:paraId="43B6725C" w14:textId="77777777" w:rsidR="000313CE" w:rsidRDefault="00D2314E">
      <w:pPr>
        <w:pStyle w:val="Kop1"/>
        <w:ind w:left="-5"/>
      </w:pPr>
      <w:r>
        <w:t>STRATEGISCHE DISCUSSIE</w:t>
      </w:r>
    </w:p>
    <w:p w14:paraId="494DFB81" w14:textId="440534F4" w:rsidR="000313CE" w:rsidRDefault="000F56E5">
      <w:pPr>
        <w:numPr>
          <w:ilvl w:val="0"/>
          <w:numId w:val="2"/>
        </w:numPr>
        <w:spacing w:after="223" w:line="253" w:lineRule="auto"/>
        <w:ind w:right="0" w:hanging="817"/>
      </w:pPr>
      <w:r>
        <w:rPr>
          <w:b/>
        </w:rPr>
        <w:t>Opiniërende</w:t>
      </w:r>
      <w:r w:rsidR="00D2314E">
        <w:rPr>
          <w:b/>
        </w:rPr>
        <w:t xml:space="preserve"> bespreking </w:t>
      </w:r>
      <w:proofErr w:type="spellStart"/>
      <w:r w:rsidR="00D2314E">
        <w:rPr>
          <w:b/>
        </w:rPr>
        <w:t>Ruigenhil</w:t>
      </w:r>
      <w:proofErr w:type="spellEnd"/>
      <w:r w:rsidR="00D2314E">
        <w:rPr>
          <w:b/>
        </w:rPr>
        <w:t xml:space="preserve"> </w:t>
      </w:r>
    </w:p>
    <w:p w14:paraId="4FB653A9" w14:textId="77777777" w:rsidR="000313CE" w:rsidRDefault="00D2314E">
      <w:pPr>
        <w:spacing w:after="710"/>
        <w:ind w:left="812" w:right="0"/>
      </w:pPr>
      <w:r>
        <w:t xml:space="preserve">Het college spreekt opiniërend over het project </w:t>
      </w:r>
      <w:proofErr w:type="spellStart"/>
      <w:r>
        <w:t>Ruigenhil</w:t>
      </w:r>
      <w:proofErr w:type="spellEnd"/>
      <w:r>
        <w:t xml:space="preserve"> en geeft aandachtspunten mee voor het voorstel dan volgende week ter besluitvorming terug komt. </w:t>
      </w:r>
    </w:p>
    <w:p w14:paraId="20B46565" w14:textId="77777777" w:rsidR="000313CE" w:rsidRDefault="00D2314E">
      <w:pPr>
        <w:numPr>
          <w:ilvl w:val="0"/>
          <w:numId w:val="2"/>
        </w:numPr>
        <w:spacing w:after="223" w:line="253" w:lineRule="auto"/>
        <w:ind w:right="0" w:hanging="817"/>
      </w:pPr>
      <w:r>
        <w:rPr>
          <w:b/>
        </w:rPr>
        <w:t>Bespreken Jaarstukken</w:t>
      </w:r>
    </w:p>
    <w:p w14:paraId="43A295DA" w14:textId="32600630" w:rsidR="000313CE" w:rsidRDefault="00D2314E">
      <w:pPr>
        <w:spacing w:after="710"/>
        <w:ind w:left="812" w:right="0"/>
      </w:pPr>
      <w:r>
        <w:t xml:space="preserve">Het college stelt, met enkele aanvullingen, de tekst voor de Jaarstukken vast. Zodra de accountant een eerste beeld heeft van zijn oordeel over de financiën, komt dit voorstel terug voor besluitvorming. Verwachting is dat dit 24 juni </w:t>
      </w:r>
      <w:r w:rsidR="000F56E5">
        <w:t>2025</w:t>
      </w:r>
      <w:r>
        <w:t xml:space="preserve"> het geval zal zijn. </w:t>
      </w:r>
    </w:p>
    <w:p w14:paraId="53A3CF31" w14:textId="77777777" w:rsidR="000F56E5" w:rsidRDefault="000F56E5">
      <w:pPr>
        <w:spacing w:after="710"/>
        <w:ind w:left="812" w:right="0"/>
      </w:pPr>
    </w:p>
    <w:p w14:paraId="000BD868" w14:textId="77777777" w:rsidR="000F56E5" w:rsidRDefault="000F56E5">
      <w:pPr>
        <w:spacing w:after="710"/>
        <w:ind w:left="812" w:right="0"/>
      </w:pPr>
    </w:p>
    <w:p w14:paraId="4F5BB4F2" w14:textId="1542E64F" w:rsidR="000313CE" w:rsidRDefault="000F56E5">
      <w:pPr>
        <w:numPr>
          <w:ilvl w:val="0"/>
          <w:numId w:val="2"/>
        </w:numPr>
        <w:spacing w:after="223" w:line="253" w:lineRule="auto"/>
        <w:ind w:right="0" w:hanging="817"/>
      </w:pPr>
      <w:r>
        <w:rPr>
          <w:b/>
        </w:rPr>
        <w:t>Opiniërend</w:t>
      </w:r>
      <w:r w:rsidR="00D2314E">
        <w:rPr>
          <w:b/>
        </w:rPr>
        <w:t xml:space="preserve"> bespreken - Schriftelijke vragen fractie PvdA DG&amp;J - Raadsinformatiebrief</w:t>
      </w:r>
    </w:p>
    <w:p w14:paraId="0C397F36" w14:textId="77777777" w:rsidR="000313CE" w:rsidRDefault="00D2314E">
      <w:pPr>
        <w:ind w:left="812" w:right="0"/>
      </w:pPr>
      <w:r>
        <w:t>Het college bespreekt de beantwoording van de vragen van de PvdA n.a.v. de motie bij de Begrotingsbehandeling.</w:t>
      </w:r>
    </w:p>
    <w:p w14:paraId="14D1DF2F" w14:textId="77777777" w:rsidR="000313CE" w:rsidRDefault="00D2314E">
      <w:pPr>
        <w:ind w:left="812" w:right="0"/>
      </w:pPr>
      <w:r>
        <w:t xml:space="preserve">In de beantwoording wordt ingegaan op wat er afgelopen periode is gedaan om te sturen op </w:t>
      </w:r>
    </w:p>
    <w:p w14:paraId="526BDA20" w14:textId="77777777" w:rsidR="000313CE" w:rsidRDefault="00D2314E">
      <w:pPr>
        <w:ind w:left="812" w:right="0"/>
      </w:pPr>
      <w:r>
        <w:t xml:space="preserve">de kosten van jeugdhulp. Uiteraard maakt DG&amp;J via het contracteren en controleren van zorg daar onderdeel van uit. Maar een groot deel gaat via ons beleid en ook via verwijzingen van de lokale teams en huisartsen. In de beantwoording wordt aangescherpt welke maatregelen nu in voorbereiding zijn om meer lokaal te organiseren en op deze manier grip te krijgen en kosten te besparing. </w:t>
      </w:r>
    </w:p>
    <w:p w14:paraId="0E9BE57B" w14:textId="77777777" w:rsidR="000313CE" w:rsidRDefault="00D2314E">
      <w:pPr>
        <w:ind w:left="812" w:right="0"/>
      </w:pPr>
      <w:r>
        <w:t>Daarnaast wordt de rol van de raad zelf in de sturing aangescherpt. Politiek kan meer verbinding worden gelegd, via of met de Auditcommissie zou periodiek een samenwerking kunnen worden doorgelicht, de raad kan via het beleid keuzes maken en die daardoor ook bespreken.</w:t>
      </w:r>
    </w:p>
    <w:p w14:paraId="0DBF49B9" w14:textId="77777777" w:rsidR="000313CE" w:rsidRDefault="00D2314E">
      <w:pPr>
        <w:spacing w:after="707"/>
        <w:ind w:left="812" w:right="0"/>
      </w:pPr>
      <w:r>
        <w:t>Deze sturing wordt in de brief toegevoegd en dan komt hij terug voor vaststelling.</w:t>
      </w:r>
    </w:p>
    <w:p w14:paraId="7E7BEDDC" w14:textId="77777777" w:rsidR="000313CE" w:rsidRDefault="00D2314E">
      <w:pPr>
        <w:tabs>
          <w:tab w:val="center" w:pos="2990"/>
        </w:tabs>
        <w:spacing w:after="223" w:line="253" w:lineRule="auto"/>
        <w:ind w:left="-15" w:right="0" w:firstLine="0"/>
      </w:pPr>
      <w:r>
        <w:t>6</w:t>
      </w:r>
      <w:r>
        <w:tab/>
      </w:r>
      <w:r>
        <w:rPr>
          <w:b/>
        </w:rPr>
        <w:t>PFO Integraal Perspectiefnota d.d. 3 juni 2025</w:t>
      </w:r>
    </w:p>
    <w:p w14:paraId="7360FED7" w14:textId="77777777" w:rsidR="000313CE" w:rsidRDefault="00D2314E">
      <w:pPr>
        <w:spacing w:after="729"/>
        <w:ind w:left="812" w:right="0"/>
      </w:pPr>
      <w:r>
        <w:t>Het college stelt de tekst vast bij de lijst met bezuinigingen welke vorige vergadering is vastgesteld en zal worden verwerkt in de Perspectiefnota. Hierin wordt aangegeven op welke wijze de bezuiniging wordt gerealiseerd en, voor zover daar inzicht in te geven is, wat de consequenties zijn van de bezuiniging. Alleen maatschappelijk vastgoed wordt nog aangehouden voor een verdere toelichting op de opties. Hierover beslist het college donderdag 5 juni a.s. in een aanvullend Integraal PFO.</w:t>
      </w:r>
    </w:p>
    <w:p w14:paraId="6B1D69ED" w14:textId="77777777" w:rsidR="000313CE" w:rsidRDefault="00D2314E">
      <w:pPr>
        <w:spacing w:after="188" w:line="259" w:lineRule="auto"/>
        <w:ind w:left="-5" w:right="0"/>
      </w:pPr>
      <w:r>
        <w:rPr>
          <w:b/>
          <w:sz w:val="24"/>
        </w:rPr>
        <w:t>AKKOORDSTUKKEN</w:t>
      </w:r>
    </w:p>
    <w:p w14:paraId="6275919F" w14:textId="77777777" w:rsidR="000313CE" w:rsidRDefault="00D2314E">
      <w:pPr>
        <w:pStyle w:val="Kop1"/>
        <w:ind w:left="-5"/>
      </w:pPr>
      <w:r>
        <w:t>Portefeuillehouder De Gier</w:t>
      </w:r>
    </w:p>
    <w:p w14:paraId="53606996" w14:textId="77777777" w:rsidR="000313CE" w:rsidRDefault="00D2314E">
      <w:pPr>
        <w:numPr>
          <w:ilvl w:val="0"/>
          <w:numId w:val="3"/>
        </w:numPr>
        <w:spacing w:after="223" w:line="253" w:lineRule="auto"/>
        <w:ind w:right="2012" w:hanging="817"/>
      </w:pPr>
      <w:r>
        <w:rPr>
          <w:b/>
        </w:rPr>
        <w:t xml:space="preserve">Juiste aantal woonwagenplaatsen </w:t>
      </w:r>
    </w:p>
    <w:p w14:paraId="34BF7DC1" w14:textId="77777777" w:rsidR="000313CE" w:rsidRDefault="00D2314E">
      <w:pPr>
        <w:spacing w:after="710"/>
        <w:ind w:left="812" w:right="0"/>
      </w:pPr>
      <w:r>
        <w:t xml:space="preserve">Het college stelt het erratum vast voor de tabel in de Raadsinformatiebrief over het onderzoek naar woonwagenstandplaatsen en geleidt dit door aan de raad. </w:t>
      </w:r>
    </w:p>
    <w:p w14:paraId="31481BEC" w14:textId="77777777" w:rsidR="000313CE" w:rsidRDefault="00D2314E">
      <w:pPr>
        <w:numPr>
          <w:ilvl w:val="0"/>
          <w:numId w:val="3"/>
        </w:numPr>
        <w:spacing w:after="42" w:line="253" w:lineRule="auto"/>
        <w:ind w:right="2012" w:hanging="817"/>
      </w:pPr>
      <w:r>
        <w:rPr>
          <w:b/>
        </w:rPr>
        <w:t>Renovatie Brug over de Noord - Voorstel De gemeenteraad voor te stellen om:</w:t>
      </w:r>
    </w:p>
    <w:p w14:paraId="3663F92A" w14:textId="2B41766E" w:rsidR="000313CE" w:rsidRPr="00493412" w:rsidRDefault="00D2314E">
      <w:pPr>
        <w:spacing w:after="201" w:line="251" w:lineRule="auto"/>
        <w:ind w:left="1532" w:right="0" w:hanging="370"/>
        <w:rPr>
          <w:szCs w:val="20"/>
        </w:rPr>
      </w:pPr>
      <w:r>
        <w:rPr>
          <w:rFonts w:ascii="Segoe UI Symbol" w:eastAsia="Segoe UI Symbol" w:hAnsi="Segoe UI Symbol" w:cs="Segoe UI Symbol"/>
          <w:sz w:val="22"/>
        </w:rPr>
        <w:t xml:space="preserve">• </w:t>
      </w:r>
      <w:r>
        <w:rPr>
          <w:sz w:val="22"/>
        </w:rPr>
        <w:t xml:space="preserve">1. </w:t>
      </w:r>
      <w:r w:rsidR="00493412" w:rsidRPr="00493412">
        <w:rPr>
          <w:szCs w:val="20"/>
        </w:rPr>
        <w:t>P</w:t>
      </w:r>
      <w:r w:rsidRPr="00493412">
        <w:rPr>
          <w:szCs w:val="20"/>
        </w:rPr>
        <w:t>ositief te adviseren omtrent het verlenen van de omgevingsvergunning voor de renovatie van de Brug over de Noord.</w:t>
      </w:r>
    </w:p>
    <w:p w14:paraId="345A7E39" w14:textId="2C81F72B" w:rsidR="000313CE" w:rsidRDefault="00D2314E">
      <w:pPr>
        <w:spacing w:after="380"/>
        <w:ind w:left="812" w:right="0"/>
      </w:pPr>
      <w:r>
        <w:t xml:space="preserve">Het college stemt in met het voorstel en geleidt dit door aan de raad. De burgemeester heeft het verzoek reeds uitstaan bij het presidium om dit voorstel toe te voegen aan de agenda voor de raadsvergadering van 24 juni </w:t>
      </w:r>
      <w:r w:rsidR="00493412">
        <w:t>2025.</w:t>
      </w:r>
      <w:r>
        <w:t xml:space="preserve"> Ook is het presidium gevraagd of er behoefte is aan een presentatie van Rijkswaterstaat over het project of dat het voorstel voor zich spreekt. Daar is nog geen reactie op gekomen. </w:t>
      </w:r>
    </w:p>
    <w:p w14:paraId="7B2A5FBC" w14:textId="77777777" w:rsidR="00493412" w:rsidRDefault="00493412">
      <w:pPr>
        <w:spacing w:after="380"/>
        <w:ind w:left="812" w:right="0"/>
      </w:pPr>
    </w:p>
    <w:p w14:paraId="7499E0EF" w14:textId="77777777" w:rsidR="00493412" w:rsidRDefault="00493412">
      <w:pPr>
        <w:spacing w:after="380"/>
        <w:ind w:left="812" w:right="0"/>
      </w:pPr>
    </w:p>
    <w:p w14:paraId="0EA932DE" w14:textId="77777777" w:rsidR="000313CE" w:rsidRDefault="00D2314E">
      <w:pPr>
        <w:pStyle w:val="Kop1"/>
        <w:ind w:left="-5"/>
      </w:pPr>
      <w:r>
        <w:lastRenderedPageBreak/>
        <w:t>Portefeuillehouder De Deugd-Bos</w:t>
      </w:r>
    </w:p>
    <w:p w14:paraId="0C11202E" w14:textId="77777777" w:rsidR="000313CE" w:rsidRDefault="00D2314E">
      <w:pPr>
        <w:numPr>
          <w:ilvl w:val="0"/>
          <w:numId w:val="4"/>
        </w:numPr>
        <w:spacing w:after="46" w:line="253" w:lineRule="auto"/>
        <w:ind w:right="0" w:hanging="817"/>
      </w:pPr>
      <w:r>
        <w:rPr>
          <w:b/>
        </w:rPr>
        <w:t>Benoeming nieuw lid Adviesraad Sociaal Domein Alblasserdam - Voorstel</w:t>
      </w:r>
    </w:p>
    <w:p w14:paraId="5C1B5CC2" w14:textId="77777777" w:rsidR="00493412" w:rsidRDefault="00D2314E">
      <w:pPr>
        <w:numPr>
          <w:ilvl w:val="2"/>
          <w:numId w:val="7"/>
        </w:numPr>
        <w:spacing w:after="24" w:line="251" w:lineRule="auto"/>
        <w:ind w:right="0" w:hanging="360"/>
        <w:rPr>
          <w:szCs w:val="20"/>
        </w:rPr>
      </w:pPr>
      <w:r w:rsidRPr="00493412">
        <w:rPr>
          <w:szCs w:val="20"/>
        </w:rPr>
        <w:t xml:space="preserve">1. Met ingang van 17 april 2025 betreffend lid te benoemen als lid van de </w:t>
      </w:r>
    </w:p>
    <w:p w14:paraId="080C3AAA" w14:textId="1252F43E" w:rsidR="000313CE" w:rsidRPr="00493412" w:rsidRDefault="00493412" w:rsidP="00493412">
      <w:pPr>
        <w:spacing w:after="24" w:line="251" w:lineRule="auto"/>
        <w:ind w:left="1522" w:right="0" w:firstLine="0"/>
        <w:rPr>
          <w:szCs w:val="20"/>
        </w:rPr>
      </w:pPr>
      <w:r>
        <w:rPr>
          <w:szCs w:val="20"/>
        </w:rPr>
        <w:t xml:space="preserve">    </w:t>
      </w:r>
      <w:r w:rsidR="00D2314E" w:rsidRPr="00493412">
        <w:rPr>
          <w:szCs w:val="20"/>
        </w:rPr>
        <w:t>Adviesraad Sociaal Domein voor de duur van 4 jaar.</w:t>
      </w:r>
    </w:p>
    <w:p w14:paraId="583336D7" w14:textId="77777777" w:rsidR="000313CE" w:rsidRPr="00493412" w:rsidRDefault="00D2314E">
      <w:pPr>
        <w:numPr>
          <w:ilvl w:val="2"/>
          <w:numId w:val="7"/>
        </w:numPr>
        <w:spacing w:after="163" w:line="251" w:lineRule="auto"/>
        <w:ind w:right="0" w:hanging="360"/>
        <w:rPr>
          <w:szCs w:val="20"/>
        </w:rPr>
      </w:pPr>
      <w:r w:rsidRPr="00493412">
        <w:rPr>
          <w:szCs w:val="20"/>
        </w:rPr>
        <w:t>2. Betreffend lid per brief van bovenstaand besluit in kennis te stellen.</w:t>
      </w:r>
    </w:p>
    <w:p w14:paraId="3FCBC0F4" w14:textId="77777777" w:rsidR="000313CE" w:rsidRDefault="00D2314E">
      <w:pPr>
        <w:spacing w:after="360"/>
        <w:ind w:left="812" w:right="0"/>
      </w:pPr>
      <w:r>
        <w:t xml:space="preserve">Het college stemt in met het voorstel en wenst mevrouw V. K., veel succes in haar nieuwe rol. </w:t>
      </w:r>
    </w:p>
    <w:p w14:paraId="06B62B3C" w14:textId="77777777" w:rsidR="000313CE" w:rsidRDefault="00D2314E">
      <w:pPr>
        <w:numPr>
          <w:ilvl w:val="0"/>
          <w:numId w:val="4"/>
        </w:numPr>
        <w:spacing w:after="223" w:line="253" w:lineRule="auto"/>
        <w:ind w:right="0" w:hanging="817"/>
      </w:pPr>
      <w:r>
        <w:rPr>
          <w:b/>
        </w:rPr>
        <w:t>Benoeming lid Raad van Toezicht OZHW - Voorstel</w:t>
      </w:r>
    </w:p>
    <w:p w14:paraId="15A54111" w14:textId="77777777" w:rsidR="000313CE" w:rsidRDefault="00D2314E">
      <w:pPr>
        <w:spacing w:after="40" w:line="253" w:lineRule="auto"/>
        <w:ind w:left="827" w:right="0"/>
      </w:pPr>
      <w:r>
        <w:rPr>
          <w:b/>
        </w:rPr>
        <w:t>De gemeenteraad voor te stellen om:</w:t>
      </w:r>
    </w:p>
    <w:p w14:paraId="7FBDD95A" w14:textId="77777777" w:rsidR="000313CE" w:rsidRPr="00855E33" w:rsidRDefault="00D2314E">
      <w:pPr>
        <w:spacing w:after="201" w:line="251" w:lineRule="auto"/>
        <w:ind w:left="1532" w:right="0" w:hanging="370"/>
        <w:rPr>
          <w:szCs w:val="20"/>
        </w:rPr>
      </w:pPr>
      <w:r>
        <w:rPr>
          <w:rFonts w:ascii="Segoe UI Symbol" w:eastAsia="Segoe UI Symbol" w:hAnsi="Segoe UI Symbol" w:cs="Segoe UI Symbol"/>
          <w:sz w:val="22"/>
        </w:rPr>
        <w:t xml:space="preserve">• </w:t>
      </w:r>
      <w:r>
        <w:rPr>
          <w:sz w:val="22"/>
        </w:rPr>
        <w:t xml:space="preserve">1. </w:t>
      </w:r>
      <w:r w:rsidRPr="00855E33">
        <w:rPr>
          <w:szCs w:val="20"/>
        </w:rPr>
        <w:t>De heer Slobbe te benoemen als lid van de Raad van Toezicht van Onderwijsgroep Zuid-Hollandse Waarden (OZHW).</w:t>
      </w:r>
    </w:p>
    <w:p w14:paraId="31484A08" w14:textId="77777777" w:rsidR="000313CE" w:rsidRDefault="00D2314E">
      <w:pPr>
        <w:spacing w:after="357"/>
        <w:ind w:left="812" w:right="0"/>
      </w:pPr>
      <w:r>
        <w:t xml:space="preserve">Het college stemt in met het voorstel en wenst de heer S. veel succes in zijn nieuwe rol. </w:t>
      </w:r>
    </w:p>
    <w:p w14:paraId="3D4CE3F5" w14:textId="77777777" w:rsidR="000313CE" w:rsidRDefault="00D2314E">
      <w:pPr>
        <w:numPr>
          <w:ilvl w:val="0"/>
          <w:numId w:val="4"/>
        </w:numPr>
        <w:spacing w:after="46" w:line="253" w:lineRule="auto"/>
        <w:ind w:right="0" w:hanging="817"/>
      </w:pPr>
      <w:r>
        <w:rPr>
          <w:b/>
        </w:rPr>
        <w:t>Inkoopstrategie Leerroutes Inburgering 2026 - Voorstel</w:t>
      </w:r>
    </w:p>
    <w:p w14:paraId="49D1F9AE" w14:textId="7BDA1425" w:rsidR="000313CE" w:rsidRPr="00855E33" w:rsidRDefault="00D2314E">
      <w:pPr>
        <w:numPr>
          <w:ilvl w:val="2"/>
          <w:numId w:val="6"/>
        </w:numPr>
        <w:spacing w:after="2" w:line="251" w:lineRule="auto"/>
        <w:ind w:right="0" w:hanging="360"/>
        <w:rPr>
          <w:szCs w:val="20"/>
        </w:rPr>
      </w:pPr>
      <w:r w:rsidRPr="00855E33">
        <w:rPr>
          <w:szCs w:val="20"/>
        </w:rPr>
        <w:t xml:space="preserve">In te stemmen met de inkoopstrategie Regionale inkoop leerroutes inburgering, gericht op: </w:t>
      </w:r>
    </w:p>
    <w:p w14:paraId="53A5A41F" w14:textId="77777777" w:rsidR="00855E33" w:rsidRDefault="00855E33" w:rsidP="00855E33">
      <w:pPr>
        <w:spacing w:after="2" w:line="251" w:lineRule="auto"/>
        <w:ind w:left="1537" w:right="0" w:firstLine="0"/>
      </w:pPr>
    </w:p>
    <w:p w14:paraId="16605876" w14:textId="77777777" w:rsidR="00855E33" w:rsidRDefault="00855E33" w:rsidP="00855E33">
      <w:pPr>
        <w:numPr>
          <w:ilvl w:val="2"/>
          <w:numId w:val="6"/>
        </w:numPr>
        <w:spacing w:after="142"/>
        <w:ind w:right="0" w:hanging="360"/>
      </w:pPr>
      <w:r>
        <w:t>E</w:t>
      </w:r>
      <w:r w:rsidR="00D2314E">
        <w:t xml:space="preserve">en gezamenlijke, openbare aanbesteding voor de taalcomponent in de B1- en </w:t>
      </w:r>
      <w:proofErr w:type="spellStart"/>
      <w:r w:rsidR="00D2314E">
        <w:t>Zroute</w:t>
      </w:r>
      <w:proofErr w:type="spellEnd"/>
      <w:r w:rsidR="00D2314E">
        <w:t xml:space="preserve">; </w:t>
      </w:r>
    </w:p>
    <w:p w14:paraId="03B30023" w14:textId="1C551DFB" w:rsidR="000313CE" w:rsidRDefault="00855E33" w:rsidP="00855E33">
      <w:pPr>
        <w:numPr>
          <w:ilvl w:val="2"/>
          <w:numId w:val="6"/>
        </w:numPr>
        <w:spacing w:after="142"/>
        <w:ind w:right="0" w:hanging="360"/>
      </w:pPr>
      <w:r>
        <w:t>E</w:t>
      </w:r>
      <w:r w:rsidR="00D2314E">
        <w:t xml:space="preserve">en gezamenlijke, openbare aanbesteding voor de participatie-urencomponent in de Z-route; </w:t>
      </w:r>
    </w:p>
    <w:p w14:paraId="0518EC80" w14:textId="2D19B39A" w:rsidR="000313CE" w:rsidRDefault="00855E33">
      <w:pPr>
        <w:numPr>
          <w:ilvl w:val="2"/>
          <w:numId w:val="6"/>
        </w:numPr>
        <w:spacing w:after="343"/>
        <w:ind w:right="0" w:hanging="360"/>
      </w:pPr>
      <w:r>
        <w:t>E</w:t>
      </w:r>
      <w:r w:rsidR="00D2314E">
        <w:t xml:space="preserve">en aankondiging van vrijwillige transparantie, inclusief onderhandeling voor de MBO trajecten in de Onderwijsroute, met Da Vinci College te Dordrecht. </w:t>
      </w:r>
    </w:p>
    <w:p w14:paraId="28359D4E" w14:textId="77777777" w:rsidR="000313CE" w:rsidRDefault="00D2314E">
      <w:pPr>
        <w:spacing w:after="357"/>
        <w:ind w:left="812" w:right="0"/>
      </w:pPr>
      <w:r>
        <w:t xml:space="preserve">Het college stemt in met het voorstel. </w:t>
      </w:r>
    </w:p>
    <w:p w14:paraId="2BE072A8" w14:textId="77777777" w:rsidR="000313CE" w:rsidRDefault="00D2314E">
      <w:pPr>
        <w:numPr>
          <w:ilvl w:val="0"/>
          <w:numId w:val="4"/>
        </w:numPr>
        <w:spacing w:after="42" w:line="253" w:lineRule="auto"/>
        <w:ind w:right="0" w:hanging="817"/>
      </w:pPr>
      <w:proofErr w:type="spellStart"/>
      <w:r>
        <w:rPr>
          <w:b/>
        </w:rPr>
        <w:t>ZonMw</w:t>
      </w:r>
      <w:proofErr w:type="spellEnd"/>
      <w:r>
        <w:rPr>
          <w:b/>
        </w:rPr>
        <w:t xml:space="preserve"> subsidie ten behoeve van onderzoeksproject zinvolle dagactiviteiten voor thuiswonende mensen met dementie - Voorstel</w:t>
      </w:r>
    </w:p>
    <w:p w14:paraId="5C9B6F25" w14:textId="6A795CFE" w:rsidR="000313CE" w:rsidRPr="00D8729E" w:rsidRDefault="00D2314E">
      <w:pPr>
        <w:numPr>
          <w:ilvl w:val="2"/>
          <w:numId w:val="5"/>
        </w:numPr>
        <w:spacing w:after="24" w:line="251" w:lineRule="auto"/>
        <w:ind w:right="0" w:hanging="360"/>
        <w:rPr>
          <w:sz w:val="22"/>
          <w:szCs w:val="22"/>
        </w:rPr>
      </w:pPr>
      <w:r w:rsidRPr="00D8729E">
        <w:rPr>
          <w:sz w:val="22"/>
          <w:szCs w:val="22"/>
        </w:rPr>
        <w:t xml:space="preserve">De raad via de eerste </w:t>
      </w:r>
      <w:proofErr w:type="spellStart"/>
      <w:r w:rsidRPr="00D8729E">
        <w:rPr>
          <w:sz w:val="22"/>
          <w:szCs w:val="22"/>
        </w:rPr>
        <w:t>burap</w:t>
      </w:r>
      <w:proofErr w:type="spellEnd"/>
      <w:r w:rsidRPr="00D8729E">
        <w:rPr>
          <w:sz w:val="22"/>
          <w:szCs w:val="22"/>
        </w:rPr>
        <w:t xml:space="preserve"> voor te leggen de baten- en lastenkant van de begroting 2025 te verhogen met maximaal € 59.631 voor het onderzoeksproject zinvolle dagactiviteiten voor thuiswonende mensen met dementie.</w:t>
      </w:r>
    </w:p>
    <w:p w14:paraId="5203CFA8" w14:textId="343153BF" w:rsidR="000313CE" w:rsidRPr="00D8729E" w:rsidRDefault="00D2314E">
      <w:pPr>
        <w:numPr>
          <w:ilvl w:val="2"/>
          <w:numId w:val="5"/>
        </w:numPr>
        <w:spacing w:after="201" w:line="251" w:lineRule="auto"/>
        <w:ind w:right="0" w:hanging="360"/>
        <w:rPr>
          <w:sz w:val="22"/>
          <w:szCs w:val="22"/>
        </w:rPr>
      </w:pPr>
      <w:r w:rsidRPr="00D8729E">
        <w:rPr>
          <w:sz w:val="22"/>
          <w:szCs w:val="22"/>
        </w:rPr>
        <w:t xml:space="preserve">Diverse partijen een subsidie te verlenen op basis van artikel 4.23 lid 3 onder d Algemene wet bestuursrecht, volgens de verdeling zoals opgenomen in de bijgevoegde projectbegroting. </w:t>
      </w:r>
    </w:p>
    <w:p w14:paraId="77424B7A" w14:textId="77777777" w:rsidR="000313CE" w:rsidRDefault="00D2314E">
      <w:pPr>
        <w:ind w:left="812" w:right="0"/>
      </w:pPr>
      <w:r>
        <w:t>Het college stemt in met het voorstel met twee opmerkingen:</w:t>
      </w:r>
    </w:p>
    <w:p w14:paraId="4556734B" w14:textId="77777777" w:rsidR="000313CE" w:rsidRDefault="00D2314E">
      <w:pPr>
        <w:numPr>
          <w:ilvl w:val="1"/>
          <w:numId w:val="4"/>
        </w:numPr>
        <w:ind w:right="0" w:hanging="133"/>
      </w:pPr>
      <w:r>
        <w:t>er wordt scherp gekeken of er gerekend is met het juiste uurtarief van de gemeente</w:t>
      </w:r>
    </w:p>
    <w:p w14:paraId="2091D459" w14:textId="77777777" w:rsidR="000313CE" w:rsidRDefault="00D2314E">
      <w:pPr>
        <w:numPr>
          <w:ilvl w:val="1"/>
          <w:numId w:val="4"/>
        </w:numPr>
        <w:spacing w:after="380"/>
        <w:ind w:right="0" w:hanging="133"/>
      </w:pPr>
      <w:r>
        <w:t>er wordt nogmaals benadrukt dat het om een incidentele impuls gaat welke geen vervolg krijgt in een structurele financiering en/of inzet vanuit de gemeente.</w:t>
      </w:r>
    </w:p>
    <w:p w14:paraId="3B591538" w14:textId="77777777" w:rsidR="00D8729E" w:rsidRDefault="00D8729E" w:rsidP="00D8729E">
      <w:pPr>
        <w:spacing w:after="380"/>
        <w:ind w:right="0"/>
      </w:pPr>
    </w:p>
    <w:p w14:paraId="745ECC1F" w14:textId="77777777" w:rsidR="00D8729E" w:rsidRDefault="00D8729E" w:rsidP="00D8729E">
      <w:pPr>
        <w:spacing w:after="380"/>
        <w:ind w:right="0"/>
      </w:pPr>
    </w:p>
    <w:p w14:paraId="1C15DABE" w14:textId="77777777" w:rsidR="00D8729E" w:rsidRDefault="00D8729E" w:rsidP="00D8729E">
      <w:pPr>
        <w:spacing w:after="380"/>
        <w:ind w:right="0"/>
      </w:pPr>
    </w:p>
    <w:p w14:paraId="6B2A20FF" w14:textId="77777777" w:rsidR="00D8729E" w:rsidRDefault="00D8729E" w:rsidP="00D8729E">
      <w:pPr>
        <w:spacing w:after="380"/>
        <w:ind w:right="0"/>
      </w:pPr>
    </w:p>
    <w:p w14:paraId="158C147B" w14:textId="77777777" w:rsidR="000313CE" w:rsidRDefault="00D2314E">
      <w:pPr>
        <w:spacing w:after="188" w:line="259" w:lineRule="auto"/>
        <w:ind w:left="-5" w:right="0"/>
      </w:pPr>
      <w:r>
        <w:rPr>
          <w:b/>
          <w:sz w:val="24"/>
        </w:rPr>
        <w:lastRenderedPageBreak/>
        <w:t>OVERIGE PUNTEN</w:t>
      </w:r>
    </w:p>
    <w:p w14:paraId="39FA645D" w14:textId="77777777" w:rsidR="000313CE" w:rsidRDefault="00D2314E">
      <w:pPr>
        <w:pStyle w:val="Kop1"/>
        <w:ind w:left="-5"/>
      </w:pPr>
      <w:r>
        <w:t>Organisatie (door gemeentesecretaris)</w:t>
      </w:r>
    </w:p>
    <w:p w14:paraId="55E907AB" w14:textId="77777777" w:rsidR="000313CE" w:rsidRDefault="00D2314E">
      <w:pPr>
        <w:tabs>
          <w:tab w:val="center" w:pos="1484"/>
        </w:tabs>
        <w:spacing w:after="223" w:line="253" w:lineRule="auto"/>
        <w:ind w:left="-15" w:right="0" w:firstLine="0"/>
      </w:pPr>
      <w:r>
        <w:t>14</w:t>
      </w:r>
      <w:r>
        <w:tab/>
      </w:r>
      <w:r>
        <w:rPr>
          <w:b/>
        </w:rPr>
        <w:t>Mededelingen</w:t>
      </w:r>
    </w:p>
    <w:p w14:paraId="67D81AB0" w14:textId="77777777" w:rsidR="000313CE" w:rsidRDefault="00D2314E">
      <w:pPr>
        <w:ind w:left="812" w:right="0"/>
      </w:pPr>
      <w:r>
        <w:t>De gemeentesecretaris praat het college bij over:</w:t>
      </w:r>
    </w:p>
    <w:p w14:paraId="6884BD88" w14:textId="789519B2" w:rsidR="000313CE" w:rsidRDefault="00D2314E">
      <w:pPr>
        <w:spacing w:after="617" w:line="365" w:lineRule="auto"/>
        <w:ind w:left="778" w:right="380" w:firstLine="0"/>
        <w:jc w:val="center"/>
      </w:pPr>
      <w:r>
        <w:t>* de personele ontwikkelingen in het algemeen en de inzet op het project bezuinigingen</w:t>
      </w:r>
      <w:r w:rsidR="00596EFB">
        <w:t>.</w:t>
      </w:r>
      <w:r>
        <w:t xml:space="preserve"> * de planning voor de Perspectiefnota en de besluitvorming in het IPFO van die middag</w:t>
      </w:r>
      <w:r w:rsidR="00596EFB">
        <w:t>.</w:t>
      </w:r>
    </w:p>
    <w:p w14:paraId="47680450" w14:textId="77777777" w:rsidR="000313CE" w:rsidRDefault="00D2314E">
      <w:pPr>
        <w:pStyle w:val="Kop1"/>
        <w:ind w:left="-5"/>
      </w:pPr>
      <w:r>
        <w:t>Vaststellen besluitenlijst</w:t>
      </w:r>
    </w:p>
    <w:p w14:paraId="7C7A5F34" w14:textId="77777777" w:rsidR="000313CE" w:rsidRDefault="00D2314E">
      <w:pPr>
        <w:tabs>
          <w:tab w:val="center" w:pos="4124"/>
        </w:tabs>
        <w:spacing w:after="223" w:line="253" w:lineRule="auto"/>
        <w:ind w:left="-15" w:right="0" w:firstLine="0"/>
      </w:pPr>
      <w:r>
        <w:t>15</w:t>
      </w:r>
      <w:r>
        <w:tab/>
      </w:r>
      <w:r>
        <w:rPr>
          <w:b/>
        </w:rPr>
        <w:t>Vaststellen besluitenlijst B&amp;W vergadering openbaar d.d. 27 mei 2025</w:t>
      </w:r>
    </w:p>
    <w:p w14:paraId="7DA34E8A" w14:textId="77777777" w:rsidR="000313CE" w:rsidRDefault="00D2314E">
      <w:pPr>
        <w:ind w:left="812" w:right="0"/>
      </w:pPr>
      <w:r>
        <w:t>Het college stelt de besluitenlijst vast met één wijziging.</w:t>
      </w:r>
    </w:p>
    <w:p w14:paraId="443D8C77" w14:textId="77777777" w:rsidR="00596EFB" w:rsidRDefault="00596EFB">
      <w:pPr>
        <w:ind w:left="812" w:right="0"/>
      </w:pPr>
    </w:p>
    <w:p w14:paraId="7D08FFB0" w14:textId="77777777" w:rsidR="000313CE" w:rsidRDefault="00D2314E">
      <w:pPr>
        <w:pStyle w:val="Kop1"/>
        <w:ind w:left="-5"/>
      </w:pPr>
      <w:r>
        <w:t>Regionale ontwikkelingen</w:t>
      </w:r>
    </w:p>
    <w:p w14:paraId="5D45F101" w14:textId="77777777" w:rsidR="000313CE" w:rsidRDefault="00D2314E">
      <w:pPr>
        <w:tabs>
          <w:tab w:val="center" w:pos="1645"/>
        </w:tabs>
        <w:spacing w:after="223" w:line="253" w:lineRule="auto"/>
        <w:ind w:left="-15" w:right="0" w:firstLine="0"/>
      </w:pPr>
      <w:r>
        <w:t>17</w:t>
      </w:r>
      <w:r>
        <w:tab/>
      </w:r>
      <w:r>
        <w:rPr>
          <w:b/>
        </w:rPr>
        <w:t xml:space="preserve">Rondvraag Regio </w:t>
      </w:r>
    </w:p>
    <w:p w14:paraId="5F3BAD1F" w14:textId="77777777" w:rsidR="000313CE" w:rsidRDefault="00D2314E">
      <w:pPr>
        <w:spacing w:after="729"/>
        <w:ind w:left="812" w:right="0"/>
      </w:pPr>
      <w:r>
        <w:t>Wethouder Pardo memoreert nogmaals het bezoek van een Tweede Kamerlid aan de regio en de ontwikkelingen rond de financiering van verbeteringen aan wegtrajecten in onze regio (denk aan verbreding A15).</w:t>
      </w:r>
    </w:p>
    <w:p w14:paraId="0F6D5E79" w14:textId="77777777" w:rsidR="000313CE" w:rsidRDefault="00D2314E">
      <w:pPr>
        <w:pStyle w:val="Kop1"/>
        <w:ind w:left="-5"/>
      </w:pPr>
      <w:r>
        <w:t>Raadsaangelegenheden</w:t>
      </w:r>
    </w:p>
    <w:p w14:paraId="71CE041F" w14:textId="77777777" w:rsidR="000313CE" w:rsidRDefault="00D2314E">
      <w:pPr>
        <w:tabs>
          <w:tab w:val="center" w:pos="2345"/>
        </w:tabs>
        <w:spacing w:after="223" w:line="253" w:lineRule="auto"/>
        <w:ind w:left="-15" w:right="0" w:firstLine="0"/>
      </w:pPr>
      <w:r>
        <w:t>19</w:t>
      </w:r>
      <w:r>
        <w:tab/>
      </w:r>
      <w:r>
        <w:rPr>
          <w:b/>
        </w:rPr>
        <w:t xml:space="preserve">Vooruitblik BIO d.d. 10 juni 2025 </w:t>
      </w:r>
    </w:p>
    <w:p w14:paraId="078113FF" w14:textId="067FDFB3" w:rsidR="000313CE" w:rsidRDefault="00D2314E">
      <w:pPr>
        <w:spacing w:after="729"/>
        <w:ind w:left="812" w:right="0"/>
      </w:pPr>
      <w:r>
        <w:t xml:space="preserve">Het college kijkt vooruit naar de commissies van 3 juni </w:t>
      </w:r>
      <w:r w:rsidR="00596EFB">
        <w:t>2025</w:t>
      </w:r>
      <w:r>
        <w:t xml:space="preserve"> en de BIO van 10 juni </w:t>
      </w:r>
      <w:r w:rsidR="00596EFB">
        <w:t>2025</w:t>
      </w:r>
      <w:r>
        <w:t xml:space="preserve"> op locatie. </w:t>
      </w:r>
    </w:p>
    <w:p w14:paraId="7DE8E57D" w14:textId="77777777" w:rsidR="000313CE" w:rsidRDefault="00D2314E">
      <w:pPr>
        <w:pStyle w:val="Kop1"/>
        <w:ind w:left="-5"/>
      </w:pPr>
      <w:r>
        <w:t>Rondvraag</w:t>
      </w:r>
    </w:p>
    <w:p w14:paraId="6AB8F407" w14:textId="77777777" w:rsidR="000313CE" w:rsidRDefault="00D2314E">
      <w:pPr>
        <w:tabs>
          <w:tab w:val="center" w:pos="1817"/>
        </w:tabs>
        <w:spacing w:after="223" w:line="253" w:lineRule="auto"/>
        <w:ind w:left="-15" w:right="0" w:firstLine="0"/>
      </w:pPr>
      <w:r>
        <w:t>20</w:t>
      </w:r>
      <w:r>
        <w:tab/>
      </w:r>
      <w:r>
        <w:rPr>
          <w:b/>
        </w:rPr>
        <w:t>Rondvraag openbaar</w:t>
      </w:r>
    </w:p>
    <w:p w14:paraId="5476A80D" w14:textId="77777777" w:rsidR="000313CE" w:rsidRDefault="00D2314E">
      <w:pPr>
        <w:ind w:left="812" w:right="0"/>
      </w:pPr>
      <w:r>
        <w:t>Wethouder De Deugd meldt de voortgang in de gesprekken met de bibliotheek over de bezuinigingsopgave naar een gemiddeld niveau in de regio.</w:t>
      </w:r>
    </w:p>
    <w:p w14:paraId="6719F00F" w14:textId="77777777" w:rsidR="000313CE" w:rsidRDefault="00D2314E">
      <w:pPr>
        <w:ind w:left="812" w:right="0"/>
      </w:pPr>
      <w:r>
        <w:t xml:space="preserve">Wethouder Japenga informeert het college over de voortgang in de gesprekken met HVC over de investeringen en de doorbelasting / opbouw van hun tarief. </w:t>
      </w:r>
    </w:p>
    <w:p w14:paraId="691B5A85" w14:textId="77777777" w:rsidR="000313CE" w:rsidRDefault="00D2314E">
      <w:pPr>
        <w:ind w:left="812" w:right="0"/>
      </w:pPr>
      <w:r>
        <w:t xml:space="preserve">Wethouder Pardo meldt dat de meicirculaire binnen is en team control volgende week met een analyse komt van de consequenties voor Alblasserdam. </w:t>
      </w:r>
    </w:p>
    <w:p w14:paraId="596C8FCF" w14:textId="77777777" w:rsidR="000313CE" w:rsidRDefault="00D2314E">
      <w:pPr>
        <w:ind w:left="812" w:right="0"/>
      </w:pPr>
      <w:r>
        <w:t xml:space="preserve">Wethouder De Gier vertelt over een interessant bedrijfsbezoek aan de drukkerij en meldt het slaan van de eerste paal voor de Wipmolen komende week. </w:t>
      </w:r>
    </w:p>
    <w:p w14:paraId="34D5DCD4" w14:textId="77777777" w:rsidR="000313CE" w:rsidRDefault="00D2314E">
      <w:pPr>
        <w:spacing w:after="729"/>
        <w:ind w:left="812" w:right="0"/>
      </w:pPr>
      <w:r>
        <w:t xml:space="preserve">De burgemeester vraagt akkoord van het college op het aanschaffen van correcte verkeersborden bij evenementen zodat ook gehandhaafd kan worden op onveilige situaties en bijvoorbeeld fout parkeren. Hiermee kan het college instemmen en dit wordt opgenomen en formeel verankerd in de </w:t>
      </w:r>
      <w:proofErr w:type="spellStart"/>
      <w:r>
        <w:t>Burap</w:t>
      </w:r>
      <w:proofErr w:type="spellEnd"/>
      <w:r>
        <w:t>.</w:t>
      </w:r>
    </w:p>
    <w:p w14:paraId="0B8588AF" w14:textId="77777777" w:rsidR="000313CE" w:rsidRDefault="00D2314E">
      <w:pPr>
        <w:pStyle w:val="Kop1"/>
        <w:ind w:left="-5"/>
      </w:pPr>
      <w:r>
        <w:lastRenderedPageBreak/>
        <w:t>UITNODIGINGEN</w:t>
      </w:r>
    </w:p>
    <w:p w14:paraId="1CD968FC" w14:textId="77777777" w:rsidR="000313CE" w:rsidRDefault="00D2314E">
      <w:pPr>
        <w:tabs>
          <w:tab w:val="center" w:pos="3973"/>
        </w:tabs>
        <w:spacing w:after="223" w:line="253" w:lineRule="auto"/>
        <w:ind w:left="-15" w:right="0" w:firstLine="0"/>
      </w:pPr>
      <w:r>
        <w:t>22</w:t>
      </w:r>
      <w:r>
        <w:tab/>
      </w:r>
      <w:r>
        <w:rPr>
          <w:b/>
        </w:rPr>
        <w:t>Bespreking bezoeken collegeleden komende week / Uitnodigingen</w:t>
      </w:r>
    </w:p>
    <w:p w14:paraId="5B9D42FE" w14:textId="77777777" w:rsidR="000313CE" w:rsidRDefault="00D2314E">
      <w:pPr>
        <w:spacing w:after="727"/>
        <w:ind w:left="812" w:right="0"/>
      </w:pPr>
      <w:r>
        <w:t xml:space="preserve">Het college bespreekt en verdeelt de binnen gekomen uitnodigingen. </w:t>
      </w:r>
    </w:p>
    <w:p w14:paraId="3B1FF3FF" w14:textId="77777777" w:rsidR="000313CE" w:rsidRDefault="00D2314E">
      <w:pPr>
        <w:spacing w:after="188" w:line="259" w:lineRule="auto"/>
        <w:ind w:left="-5" w:right="0"/>
      </w:pPr>
      <w:r>
        <w:rPr>
          <w:b/>
          <w:sz w:val="24"/>
        </w:rPr>
        <w:t>INGEKOMEN STUKKEN</w:t>
      </w:r>
    </w:p>
    <w:p w14:paraId="53E062CA" w14:textId="77777777" w:rsidR="000313CE" w:rsidRDefault="00D2314E">
      <w:pPr>
        <w:pStyle w:val="Kop1"/>
        <w:ind w:left="-5"/>
      </w:pPr>
      <w:r>
        <w:t>SLUITING</w:t>
      </w:r>
    </w:p>
    <w:p w14:paraId="623AC176" w14:textId="77777777" w:rsidR="000313CE" w:rsidRDefault="00D2314E">
      <w:pPr>
        <w:tabs>
          <w:tab w:val="center" w:pos="1184"/>
        </w:tabs>
        <w:spacing w:after="223" w:line="253" w:lineRule="auto"/>
        <w:ind w:left="-15" w:right="0" w:firstLine="0"/>
      </w:pPr>
      <w:r>
        <w:t>24</w:t>
      </w:r>
      <w:r>
        <w:tab/>
      </w:r>
      <w:r>
        <w:rPr>
          <w:b/>
        </w:rPr>
        <w:t>Sluiting</w:t>
      </w:r>
    </w:p>
    <w:p w14:paraId="53301750" w14:textId="41C524DD" w:rsidR="002521A1" w:rsidRPr="00CE3DBC" w:rsidRDefault="002521A1" w:rsidP="002521A1">
      <w:pPr>
        <w:pStyle w:val="Kop1"/>
        <w:ind w:left="-5" w:firstLine="0"/>
        <w:rPr>
          <w:b w:val="0"/>
          <w:bCs/>
          <w:sz w:val="20"/>
          <w:szCs w:val="20"/>
        </w:rPr>
      </w:pPr>
      <w:r>
        <w:rPr>
          <w:b w:val="0"/>
          <w:bCs/>
          <w:sz w:val="20"/>
          <w:szCs w:val="20"/>
        </w:rPr>
        <w:t xml:space="preserve">              </w:t>
      </w:r>
      <w:r w:rsidRPr="00CE3DBC">
        <w:rPr>
          <w:b w:val="0"/>
          <w:bCs/>
          <w:sz w:val="20"/>
          <w:szCs w:val="20"/>
        </w:rPr>
        <w:t xml:space="preserve">De burgemeester dankt een ieder voor de inbreng en sluit de vergadering. </w:t>
      </w:r>
    </w:p>
    <w:p w14:paraId="76FB3738" w14:textId="0422B093" w:rsidR="002521A1" w:rsidRPr="004F569F" w:rsidRDefault="002521A1" w:rsidP="002521A1">
      <w:pPr>
        <w:tabs>
          <w:tab w:val="center" w:pos="2126"/>
        </w:tabs>
        <w:spacing w:after="223" w:line="253" w:lineRule="auto"/>
        <w:ind w:left="0" w:firstLine="0"/>
        <w:rPr>
          <w:szCs w:val="20"/>
        </w:rPr>
      </w:pPr>
      <w:r>
        <w:t xml:space="preserve">              </w:t>
      </w:r>
      <w:r w:rsidRPr="004F569F">
        <w:rPr>
          <w:szCs w:val="20"/>
        </w:rPr>
        <w:t>Vastgesteld in de vergadering van</w:t>
      </w:r>
      <w:r>
        <w:rPr>
          <w:szCs w:val="20"/>
        </w:rPr>
        <w:t xml:space="preserve"> </w:t>
      </w:r>
      <w:r w:rsidRPr="004F569F">
        <w:rPr>
          <w:szCs w:val="20"/>
        </w:rPr>
        <w:t>1</w:t>
      </w:r>
      <w:r w:rsidR="00486FFC">
        <w:rPr>
          <w:szCs w:val="20"/>
        </w:rPr>
        <w:t>0</w:t>
      </w:r>
      <w:r w:rsidRPr="004F569F">
        <w:rPr>
          <w:szCs w:val="20"/>
        </w:rPr>
        <w:t xml:space="preserve"> juni 2025</w:t>
      </w:r>
    </w:p>
    <w:p w14:paraId="1E825369" w14:textId="77777777" w:rsidR="002521A1" w:rsidRPr="004F569F" w:rsidRDefault="002521A1" w:rsidP="002521A1">
      <w:pPr>
        <w:tabs>
          <w:tab w:val="center" w:pos="2126"/>
        </w:tabs>
        <w:spacing w:after="223" w:line="253" w:lineRule="auto"/>
        <w:ind w:left="-15" w:firstLine="0"/>
        <w:rPr>
          <w:szCs w:val="20"/>
        </w:rPr>
      </w:pPr>
    </w:p>
    <w:p w14:paraId="08C6A490" w14:textId="0945D721" w:rsidR="002521A1" w:rsidRPr="004F569F" w:rsidRDefault="002521A1" w:rsidP="002521A1">
      <w:pPr>
        <w:tabs>
          <w:tab w:val="center" w:pos="2126"/>
        </w:tabs>
        <w:spacing w:after="223" w:line="253" w:lineRule="auto"/>
        <w:ind w:left="708" w:firstLine="0"/>
        <w:rPr>
          <w:szCs w:val="20"/>
        </w:rPr>
      </w:pPr>
      <w:r w:rsidRPr="004F569F">
        <w:rPr>
          <w:szCs w:val="20"/>
        </w:rPr>
        <w:tab/>
      </w:r>
      <w:r w:rsidRPr="004F569F">
        <w:rPr>
          <w:szCs w:val="20"/>
        </w:rPr>
        <w:tab/>
      </w:r>
      <w:r w:rsidRPr="004F569F">
        <w:rPr>
          <w:szCs w:val="20"/>
        </w:rPr>
        <w:tab/>
      </w:r>
      <w:r w:rsidRPr="004F569F">
        <w:rPr>
          <w:szCs w:val="20"/>
        </w:rPr>
        <w:tab/>
      </w:r>
      <w:r w:rsidRPr="004F569F">
        <w:rPr>
          <w:szCs w:val="20"/>
        </w:rPr>
        <w:tab/>
        <w:t xml:space="preserve">  </w:t>
      </w:r>
      <w:r>
        <w:rPr>
          <w:szCs w:val="20"/>
        </w:rPr>
        <w:t xml:space="preserve">             </w:t>
      </w:r>
      <w:r w:rsidRPr="004F569F">
        <w:rPr>
          <w:szCs w:val="20"/>
        </w:rPr>
        <w:t>Burgemeester en wethouders voornoemd,</w:t>
      </w:r>
    </w:p>
    <w:p w14:paraId="47A3CB61" w14:textId="77777777" w:rsidR="002521A1" w:rsidRPr="004F569F" w:rsidRDefault="002521A1" w:rsidP="002521A1">
      <w:pPr>
        <w:tabs>
          <w:tab w:val="center" w:pos="2126"/>
        </w:tabs>
        <w:spacing w:after="223" w:line="253" w:lineRule="auto"/>
        <w:ind w:left="-15" w:firstLine="0"/>
        <w:rPr>
          <w:szCs w:val="20"/>
        </w:rPr>
      </w:pPr>
    </w:p>
    <w:p w14:paraId="71BE2260" w14:textId="77777777" w:rsidR="002521A1" w:rsidRPr="004F569F" w:rsidRDefault="002521A1" w:rsidP="002521A1">
      <w:pPr>
        <w:tabs>
          <w:tab w:val="center" w:pos="2126"/>
        </w:tabs>
        <w:spacing w:after="223" w:line="253" w:lineRule="auto"/>
        <w:ind w:left="-15" w:firstLine="0"/>
        <w:rPr>
          <w:szCs w:val="20"/>
        </w:rPr>
      </w:pPr>
      <w:r w:rsidRPr="004F569F">
        <w:rPr>
          <w:szCs w:val="20"/>
        </w:rPr>
        <w:tab/>
      </w:r>
      <w:r w:rsidRPr="004F569F">
        <w:rPr>
          <w:szCs w:val="20"/>
        </w:rPr>
        <w:tab/>
      </w:r>
      <w:r w:rsidRPr="004F569F">
        <w:rPr>
          <w:szCs w:val="20"/>
        </w:rPr>
        <w:tab/>
      </w:r>
      <w:r w:rsidRPr="004F569F">
        <w:rPr>
          <w:szCs w:val="20"/>
        </w:rPr>
        <w:tab/>
      </w:r>
      <w:r w:rsidRPr="004F569F">
        <w:rPr>
          <w:szCs w:val="20"/>
        </w:rPr>
        <w:tab/>
      </w:r>
      <w:r w:rsidRPr="004F569F">
        <w:rPr>
          <w:szCs w:val="20"/>
        </w:rPr>
        <w:tab/>
      </w:r>
      <w:r w:rsidRPr="004F569F">
        <w:rPr>
          <w:szCs w:val="20"/>
        </w:rPr>
        <w:tab/>
        <w:t xml:space="preserve">               de burgemeester,</w:t>
      </w:r>
    </w:p>
    <w:p w14:paraId="2639AA6C" w14:textId="77777777" w:rsidR="002521A1" w:rsidRPr="004F569F" w:rsidRDefault="002521A1" w:rsidP="002521A1">
      <w:pPr>
        <w:tabs>
          <w:tab w:val="center" w:pos="2126"/>
        </w:tabs>
        <w:spacing w:after="223" w:line="253" w:lineRule="auto"/>
        <w:ind w:left="-15" w:firstLine="0"/>
        <w:rPr>
          <w:szCs w:val="20"/>
        </w:rPr>
      </w:pPr>
    </w:p>
    <w:p w14:paraId="0D4BBA4B" w14:textId="77777777" w:rsidR="002521A1" w:rsidRPr="004F569F" w:rsidRDefault="002521A1" w:rsidP="002521A1">
      <w:pPr>
        <w:tabs>
          <w:tab w:val="center" w:pos="2126"/>
        </w:tabs>
        <w:spacing w:after="223" w:line="253" w:lineRule="auto"/>
        <w:ind w:left="-15" w:firstLine="0"/>
        <w:rPr>
          <w:szCs w:val="20"/>
        </w:rPr>
      </w:pPr>
      <w:r w:rsidRPr="004F569F">
        <w:rPr>
          <w:szCs w:val="20"/>
        </w:rPr>
        <w:tab/>
      </w:r>
      <w:r w:rsidRPr="004F569F">
        <w:rPr>
          <w:szCs w:val="20"/>
        </w:rPr>
        <w:tab/>
      </w:r>
      <w:r w:rsidRPr="004F569F">
        <w:rPr>
          <w:szCs w:val="20"/>
        </w:rPr>
        <w:tab/>
      </w:r>
      <w:r w:rsidRPr="004F569F">
        <w:rPr>
          <w:szCs w:val="20"/>
        </w:rPr>
        <w:tab/>
      </w:r>
      <w:r w:rsidRPr="004F569F">
        <w:rPr>
          <w:szCs w:val="20"/>
        </w:rPr>
        <w:tab/>
      </w:r>
      <w:r w:rsidRPr="004F569F">
        <w:rPr>
          <w:szCs w:val="20"/>
        </w:rPr>
        <w:tab/>
      </w:r>
      <w:r w:rsidRPr="004F569F">
        <w:rPr>
          <w:szCs w:val="20"/>
        </w:rPr>
        <w:tab/>
        <w:t xml:space="preserve">                     de secretaris,</w:t>
      </w:r>
    </w:p>
    <w:p w14:paraId="031CC328" w14:textId="2D36868B" w:rsidR="000313CE" w:rsidRDefault="000313CE">
      <w:pPr>
        <w:ind w:left="812" w:right="0"/>
      </w:pPr>
    </w:p>
    <w:p w14:paraId="76D4B89A" w14:textId="77777777" w:rsidR="000313CE" w:rsidRDefault="000313CE"/>
    <w:p w14:paraId="01778F9B" w14:textId="77777777" w:rsidR="00AD2539" w:rsidRDefault="00AD2539">
      <w:pPr>
        <w:sectPr w:rsidR="00AD2539">
          <w:footerReference w:type="even" r:id="rId11"/>
          <w:footerReference w:type="default" r:id="rId12"/>
          <w:footerReference w:type="first" r:id="rId13"/>
          <w:pgSz w:w="11906" w:h="16838"/>
          <w:pgMar w:top="563" w:right="1525" w:bottom="1505" w:left="1417" w:header="708" w:footer="828" w:gutter="0"/>
          <w:cols w:space="708"/>
        </w:sectPr>
      </w:pPr>
    </w:p>
    <w:p w14:paraId="62CCD805" w14:textId="77777777" w:rsidR="000313CE" w:rsidRDefault="00D2314E">
      <w:pPr>
        <w:ind w:left="4384" w:right="0"/>
      </w:pPr>
      <w:r>
        <w:lastRenderedPageBreak/>
        <w:t>5/5</w:t>
      </w:r>
    </w:p>
    <w:sectPr w:rsidR="000313CE">
      <w:footerReference w:type="even" r:id="rId14"/>
      <w:footerReference w:type="default" r:id="rId15"/>
      <w:footerReference w:type="first" r:id="rId16"/>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B3261" w14:textId="77777777" w:rsidR="00D2314E" w:rsidRDefault="00D2314E">
      <w:pPr>
        <w:spacing w:after="0" w:line="240" w:lineRule="auto"/>
      </w:pPr>
      <w:r>
        <w:separator/>
      </w:r>
    </w:p>
  </w:endnote>
  <w:endnote w:type="continuationSeparator" w:id="0">
    <w:p w14:paraId="31317E1E" w14:textId="77777777" w:rsidR="00D2314E" w:rsidRDefault="00D2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95521" w14:textId="77777777" w:rsidR="000313CE" w:rsidRDefault="00D2314E">
    <w:pPr>
      <w:spacing w:after="0" w:line="259" w:lineRule="auto"/>
      <w:ind w:left="108" w:right="0" w:firstLine="0"/>
      <w:jc w:val="center"/>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D04D" w14:textId="77777777" w:rsidR="000313CE" w:rsidRDefault="00D2314E">
    <w:pPr>
      <w:spacing w:after="0" w:line="259" w:lineRule="auto"/>
      <w:ind w:left="108" w:right="0" w:firstLine="0"/>
      <w:jc w:val="center"/>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7D4F" w14:textId="77777777" w:rsidR="000313CE" w:rsidRDefault="00D2314E">
    <w:pPr>
      <w:spacing w:after="0" w:line="259" w:lineRule="auto"/>
      <w:ind w:left="108" w:right="0" w:firstLine="0"/>
      <w:jc w:val="center"/>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CBB2" w14:textId="77777777" w:rsidR="000313CE" w:rsidRDefault="000313CE">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1768" w14:textId="77777777" w:rsidR="000313CE" w:rsidRDefault="000313CE">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5BDB6" w14:textId="77777777" w:rsidR="000313CE" w:rsidRDefault="000313CE">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1EDBB" w14:textId="77777777" w:rsidR="00D2314E" w:rsidRDefault="00D2314E">
      <w:pPr>
        <w:spacing w:after="0" w:line="240" w:lineRule="auto"/>
      </w:pPr>
      <w:r>
        <w:separator/>
      </w:r>
    </w:p>
  </w:footnote>
  <w:footnote w:type="continuationSeparator" w:id="0">
    <w:p w14:paraId="674EA30D" w14:textId="77777777" w:rsidR="00D2314E" w:rsidRDefault="00D23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142FC"/>
    <w:multiLevelType w:val="hybridMultilevel"/>
    <w:tmpl w:val="0BE496D0"/>
    <w:lvl w:ilvl="0" w:tplc="2684FE0E">
      <w:start w:val="10"/>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2803F0">
      <w:start w:val="1"/>
      <w:numFmt w:val="bullet"/>
      <w:lvlText w:val="*"/>
      <w:lvlJc w:val="left"/>
      <w:pPr>
        <w:ind w:left="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A8C8C2">
      <w:start w:val="1"/>
      <w:numFmt w:val="bullet"/>
      <w:lvlText w:val="▪"/>
      <w:lvlJc w:val="left"/>
      <w:pPr>
        <w:ind w:left="1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880984">
      <w:start w:val="1"/>
      <w:numFmt w:val="bullet"/>
      <w:lvlText w:val="•"/>
      <w:lvlJc w:val="left"/>
      <w:pPr>
        <w:ind w:left="2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D666EE">
      <w:start w:val="1"/>
      <w:numFmt w:val="bullet"/>
      <w:lvlText w:val="o"/>
      <w:lvlJc w:val="left"/>
      <w:pPr>
        <w:ind w:left="3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16F86A">
      <w:start w:val="1"/>
      <w:numFmt w:val="bullet"/>
      <w:lvlText w:val="▪"/>
      <w:lvlJc w:val="left"/>
      <w:pPr>
        <w:ind w:left="4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CCD256">
      <w:start w:val="1"/>
      <w:numFmt w:val="bullet"/>
      <w:lvlText w:val="•"/>
      <w:lvlJc w:val="left"/>
      <w:pPr>
        <w:ind w:left="4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068BEA">
      <w:start w:val="1"/>
      <w:numFmt w:val="bullet"/>
      <w:lvlText w:val="o"/>
      <w:lvlJc w:val="left"/>
      <w:pPr>
        <w:ind w:left="5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9A7954">
      <w:start w:val="1"/>
      <w:numFmt w:val="bullet"/>
      <w:lvlText w:val="▪"/>
      <w:lvlJc w:val="left"/>
      <w:pPr>
        <w:ind w:left="6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9CD3C4A"/>
    <w:multiLevelType w:val="hybridMultilevel"/>
    <w:tmpl w:val="5D642404"/>
    <w:lvl w:ilvl="0" w:tplc="1B32AE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B66CFA">
      <w:start w:val="1"/>
      <w:numFmt w:val="bullet"/>
      <w:lvlText w:val="o"/>
      <w:lvlJc w:val="left"/>
      <w:pPr>
        <w:ind w:left="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7C72AE">
      <w:start w:val="1"/>
      <w:numFmt w:val="bullet"/>
      <w:lvlRestart w:val="0"/>
      <w:lvlText w:val="•"/>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4037B8">
      <w:start w:val="1"/>
      <w:numFmt w:val="bullet"/>
      <w:lvlText w:val="•"/>
      <w:lvlJc w:val="left"/>
      <w:pPr>
        <w:ind w:left="2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304432">
      <w:start w:val="1"/>
      <w:numFmt w:val="bullet"/>
      <w:lvlText w:val="o"/>
      <w:lvlJc w:val="left"/>
      <w:pPr>
        <w:ind w:left="2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F27BFA">
      <w:start w:val="1"/>
      <w:numFmt w:val="bullet"/>
      <w:lvlText w:val="▪"/>
      <w:lvlJc w:val="left"/>
      <w:pPr>
        <w:ind w:left="3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A27BF2">
      <w:start w:val="1"/>
      <w:numFmt w:val="bullet"/>
      <w:lvlText w:val="•"/>
      <w:lvlJc w:val="left"/>
      <w:pPr>
        <w:ind w:left="4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FCEE34">
      <w:start w:val="1"/>
      <w:numFmt w:val="bullet"/>
      <w:lvlText w:val="o"/>
      <w:lvlJc w:val="left"/>
      <w:pPr>
        <w:ind w:left="5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988AEA">
      <w:start w:val="1"/>
      <w:numFmt w:val="bullet"/>
      <w:lvlText w:val="▪"/>
      <w:lvlJc w:val="left"/>
      <w:pPr>
        <w:ind w:left="5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48157A"/>
    <w:multiLevelType w:val="hybridMultilevel"/>
    <w:tmpl w:val="42BCA7D4"/>
    <w:lvl w:ilvl="0" w:tplc="044E8180">
      <w:start w:val="3"/>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3AF7D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CEB69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76F5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440B7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3614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66AD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96D5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66E6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7697688"/>
    <w:multiLevelType w:val="hybridMultilevel"/>
    <w:tmpl w:val="05501AB8"/>
    <w:lvl w:ilvl="0" w:tplc="58B473D0">
      <w:start w:val="1"/>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FA9F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6C8B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CCE0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EBA7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4E8BD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5C9A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6EDF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A4ED8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66A04CC"/>
    <w:multiLevelType w:val="hybridMultilevel"/>
    <w:tmpl w:val="63FE9578"/>
    <w:lvl w:ilvl="0" w:tplc="A6688F5E">
      <w:start w:val="7"/>
      <w:numFmt w:val="decimal"/>
      <w:lvlText w:val="%1"/>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C80B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4C36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2809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64BF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67B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7CE3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F0F16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7233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A70676F"/>
    <w:multiLevelType w:val="hybridMultilevel"/>
    <w:tmpl w:val="BD864E3C"/>
    <w:lvl w:ilvl="0" w:tplc="B3BA54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541AAC">
      <w:start w:val="1"/>
      <w:numFmt w:val="bullet"/>
      <w:lvlText w:val="o"/>
      <w:lvlJc w:val="left"/>
      <w:pPr>
        <w:ind w:left="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5C67C2">
      <w:start w:val="1"/>
      <w:numFmt w:val="bullet"/>
      <w:lvlRestart w:val="0"/>
      <w:lvlText w:val="•"/>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F6AAD4">
      <w:start w:val="1"/>
      <w:numFmt w:val="bullet"/>
      <w:lvlText w:val="•"/>
      <w:lvlJc w:val="left"/>
      <w:pPr>
        <w:ind w:left="2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E7FA6">
      <w:start w:val="1"/>
      <w:numFmt w:val="bullet"/>
      <w:lvlText w:val="o"/>
      <w:lvlJc w:val="left"/>
      <w:pPr>
        <w:ind w:left="2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12E992">
      <w:start w:val="1"/>
      <w:numFmt w:val="bullet"/>
      <w:lvlText w:val="▪"/>
      <w:lvlJc w:val="left"/>
      <w:pPr>
        <w:ind w:left="3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24A5DA">
      <w:start w:val="1"/>
      <w:numFmt w:val="bullet"/>
      <w:lvlText w:val="•"/>
      <w:lvlJc w:val="left"/>
      <w:pPr>
        <w:ind w:left="4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F60364">
      <w:start w:val="1"/>
      <w:numFmt w:val="bullet"/>
      <w:lvlText w:val="o"/>
      <w:lvlJc w:val="left"/>
      <w:pPr>
        <w:ind w:left="5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A2BCAE">
      <w:start w:val="1"/>
      <w:numFmt w:val="bullet"/>
      <w:lvlText w:val="▪"/>
      <w:lvlJc w:val="left"/>
      <w:pPr>
        <w:ind w:left="5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1F277C"/>
    <w:multiLevelType w:val="hybridMultilevel"/>
    <w:tmpl w:val="D2A6B8D6"/>
    <w:lvl w:ilvl="0" w:tplc="8376D8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D23EAC">
      <w:start w:val="1"/>
      <w:numFmt w:val="bullet"/>
      <w:lvlText w:val="o"/>
      <w:lvlJc w:val="left"/>
      <w:pPr>
        <w:ind w:left="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6CFE74">
      <w:start w:val="1"/>
      <w:numFmt w:val="bullet"/>
      <w:lvlRestart w:val="0"/>
      <w:lvlText w:val="•"/>
      <w:lvlJc w:val="left"/>
      <w:pPr>
        <w:ind w:left="1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E68142">
      <w:start w:val="1"/>
      <w:numFmt w:val="bullet"/>
      <w:lvlText w:val="•"/>
      <w:lvlJc w:val="left"/>
      <w:pPr>
        <w:ind w:left="2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544C1C">
      <w:start w:val="1"/>
      <w:numFmt w:val="bullet"/>
      <w:lvlText w:val="o"/>
      <w:lvlJc w:val="left"/>
      <w:pPr>
        <w:ind w:left="2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8C2484">
      <w:start w:val="1"/>
      <w:numFmt w:val="bullet"/>
      <w:lvlText w:val="▪"/>
      <w:lvlJc w:val="left"/>
      <w:pPr>
        <w:ind w:left="3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30AC16">
      <w:start w:val="1"/>
      <w:numFmt w:val="bullet"/>
      <w:lvlText w:val="•"/>
      <w:lvlJc w:val="left"/>
      <w:pPr>
        <w:ind w:left="4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3850A4">
      <w:start w:val="1"/>
      <w:numFmt w:val="bullet"/>
      <w:lvlText w:val="o"/>
      <w:lvlJc w:val="left"/>
      <w:pPr>
        <w:ind w:left="5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4C2C44">
      <w:start w:val="1"/>
      <w:numFmt w:val="bullet"/>
      <w:lvlText w:val="▪"/>
      <w:lvlJc w:val="left"/>
      <w:pPr>
        <w:ind w:left="5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14737644">
    <w:abstractNumId w:val="3"/>
  </w:num>
  <w:num w:numId="2" w16cid:durableId="169609526">
    <w:abstractNumId w:val="2"/>
  </w:num>
  <w:num w:numId="3" w16cid:durableId="1120497049">
    <w:abstractNumId w:val="4"/>
  </w:num>
  <w:num w:numId="4" w16cid:durableId="246811997">
    <w:abstractNumId w:val="0"/>
  </w:num>
  <w:num w:numId="5" w16cid:durableId="1123811947">
    <w:abstractNumId w:val="5"/>
  </w:num>
  <w:num w:numId="6" w16cid:durableId="1740514783">
    <w:abstractNumId w:val="6"/>
  </w:num>
  <w:num w:numId="7" w16cid:durableId="203756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3CE"/>
    <w:rsid w:val="000313CE"/>
    <w:rsid w:val="000F56E5"/>
    <w:rsid w:val="001F4A05"/>
    <w:rsid w:val="002521A1"/>
    <w:rsid w:val="002B26EC"/>
    <w:rsid w:val="00486FFC"/>
    <w:rsid w:val="00493412"/>
    <w:rsid w:val="00596EFB"/>
    <w:rsid w:val="00855E33"/>
    <w:rsid w:val="00AD2539"/>
    <w:rsid w:val="00CA2FBE"/>
    <w:rsid w:val="00D2314E"/>
    <w:rsid w:val="00D8729E"/>
    <w:rsid w:val="00E86DF8"/>
    <w:rsid w:val="00F1227C"/>
    <w:rsid w:val="00FB2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E3C3"/>
  <w15:docId w15:val="{5B2AF26B-C82A-406C-9055-CA7A5B81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11" w:line="250" w:lineRule="auto"/>
      <w:ind w:left="10" w:right="3429" w:hanging="10"/>
    </w:pPr>
    <w:rPr>
      <w:rFonts w:ascii="Arial" w:eastAsia="Arial" w:hAnsi="Arial" w:cs="Arial"/>
      <w:color w:val="000000"/>
      <w:sz w:val="20"/>
    </w:rPr>
  </w:style>
  <w:style w:type="paragraph" w:styleId="Kop1">
    <w:name w:val="heading 1"/>
    <w:next w:val="Standaard"/>
    <w:link w:val="Kop1Char"/>
    <w:uiPriority w:val="9"/>
    <w:qFormat/>
    <w:pPr>
      <w:keepNext/>
      <w:keepLines/>
      <w:spacing w:after="188" w:line="259" w:lineRule="auto"/>
      <w:ind w:left="10" w:hanging="10"/>
      <w:outlineLvl w:val="0"/>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Pr>
      <w:rFonts w:ascii="Arial" w:eastAsia="Arial" w:hAnsi="Arial" w:cs="Arial"/>
      <w:b/>
      <w:color w:val="000000"/>
    </w:rPr>
  </w:style>
  <w:style w:type="paragraph" w:styleId="Koptekst">
    <w:name w:val="header"/>
    <w:basedOn w:val="Standaard"/>
    <w:link w:val="KoptekstChar"/>
    <w:uiPriority w:val="99"/>
    <w:semiHidden/>
    <w:unhideWhenUsed/>
    <w:rsid w:val="001F4A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F4A05"/>
    <w:rPr>
      <w:rFonts w:ascii="Arial" w:eastAsia="Arial" w:hAnsi="Arial" w:cs="Arial"/>
      <w:color w:val="000000"/>
      <w:sz w:val="20"/>
    </w:rPr>
  </w:style>
  <w:style w:type="paragraph" w:styleId="Voettekst">
    <w:name w:val="footer"/>
    <w:basedOn w:val="Standaard"/>
    <w:link w:val="VoettekstChar"/>
    <w:uiPriority w:val="99"/>
    <w:semiHidden/>
    <w:unhideWhenUsed/>
    <w:rsid w:val="001F4A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F4A05"/>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EE02A53F8184B893E693610B63DA8" ma:contentTypeVersion="14" ma:contentTypeDescription="Een nieuw document maken." ma:contentTypeScope="" ma:versionID="f797584ba16516f28d009752568e13ab">
  <xsd:schema xmlns:xsd="http://www.w3.org/2001/XMLSchema" xmlns:xs="http://www.w3.org/2001/XMLSchema" xmlns:p="http://schemas.microsoft.com/office/2006/metadata/properties" xmlns:ns2="5b9cae15-38ec-4b38-9409-d3a48ea1edef" xmlns:ns3="ac620e34-11ab-4c8d-9242-95b40604074f" targetNamespace="http://schemas.microsoft.com/office/2006/metadata/properties" ma:root="true" ma:fieldsID="652b55f6e999eb7ebfe20059fa212c10" ns2:_="" ns3:_="">
    <xsd:import namespace="5b9cae15-38ec-4b38-9409-d3a48ea1edef"/>
    <xsd:import namespace="ac620e34-11ab-4c8d-9242-95b4060407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cae15-38ec-4b38-9409-d3a48ea1e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41996d0-0873-4a62-8f69-98631c1524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620e34-11ab-4c8d-9242-95b40604074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d907eb3b-ea82-4ca1-8808-55981800c423}" ma:internalName="TaxCatchAll" ma:showField="CatchAllData" ma:web="ac620e34-11ab-4c8d-9242-95b406040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9cae15-38ec-4b38-9409-d3a48ea1edef">
      <Terms xmlns="http://schemas.microsoft.com/office/infopath/2007/PartnerControls"/>
    </lcf76f155ced4ddcb4097134ff3c332f>
    <TaxCatchAll xmlns="ac620e34-11ab-4c8d-9242-95b4060407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E823F-E314-44FA-A5AA-C3B91AB2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cae15-38ec-4b38-9409-d3a48ea1edef"/>
    <ds:schemaRef ds:uri="ac620e34-11ab-4c8d-9242-95b406040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B92FF-E779-4223-9D5C-C8F9515FD245}">
  <ds:schemaRefs>
    <ds:schemaRef ds:uri="http://schemas.microsoft.com/office/2006/metadata/properties"/>
    <ds:schemaRef ds:uri="http://schemas.microsoft.com/office/infopath/2007/PartnerControls"/>
    <ds:schemaRef ds:uri="5b9cae15-38ec-4b38-9409-d3a48ea1edef"/>
    <ds:schemaRef ds:uri="ac620e34-11ab-4c8d-9242-95b40604074f"/>
  </ds:schemaRefs>
</ds:datastoreItem>
</file>

<file path=customXml/itemProps3.xml><?xml version="1.0" encoding="utf-8"?>
<ds:datastoreItem xmlns:ds="http://schemas.openxmlformats.org/officeDocument/2006/customXml" ds:itemID="{B6D6AFFD-FD3B-41EA-9BB5-D15051B0B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1207</Words>
  <Characters>6644</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svc_greenvalley</dc:creator>
  <cp:keywords/>
  <cp:lastModifiedBy>Meijer-Kern, R (Rozella)</cp:lastModifiedBy>
  <cp:revision>2</cp:revision>
  <cp:lastPrinted>2025-07-17T10:30:00Z</cp:lastPrinted>
  <dcterms:created xsi:type="dcterms:W3CDTF">2025-07-17T13:08:00Z</dcterms:created>
  <dcterms:modified xsi:type="dcterms:W3CDTF">2025-07-17T13:08:00Z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0x010100EA9EE02A53F8184B893E693610B63DA8</vt:lpwstr>
  </property>
</Properties>
</file>